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8E" w:rsidRDefault="00C12C8E" w:rsidP="00C12C8E">
      <w:pPr>
        <w:pStyle w:val="a3"/>
        <w:spacing w:before="79" w:line="276" w:lineRule="auto"/>
        <w:ind w:left="0" w:right="226" w:firstLine="567"/>
        <w:rPr>
          <w:spacing w:val="-2"/>
        </w:rPr>
      </w:pPr>
      <w:r>
        <w:t>Консультацию</w:t>
      </w:r>
      <w:r>
        <w:rPr>
          <w:spacing w:val="79"/>
          <w:w w:val="150"/>
        </w:rPr>
        <w:t xml:space="preserve"> </w:t>
      </w:r>
      <w:r>
        <w:t>по</w:t>
      </w:r>
      <w:r>
        <w:rPr>
          <w:spacing w:val="79"/>
          <w:w w:val="150"/>
        </w:rPr>
        <w:t xml:space="preserve"> </w:t>
      </w:r>
      <w:r>
        <w:t>вопросам,</w:t>
      </w:r>
      <w:r>
        <w:rPr>
          <w:spacing w:val="78"/>
          <w:w w:val="150"/>
        </w:rPr>
        <w:t xml:space="preserve"> </w:t>
      </w:r>
      <w:r>
        <w:t>связанным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разногласиями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спорами в</w:t>
      </w:r>
      <w:r>
        <w:rPr>
          <w:spacing w:val="78"/>
        </w:rPr>
        <w:t xml:space="preserve"> </w:t>
      </w:r>
      <w:r>
        <w:t>образовательных</w:t>
      </w:r>
      <w:r>
        <w:rPr>
          <w:spacing w:val="78"/>
        </w:rPr>
        <w:t xml:space="preserve"> </w:t>
      </w:r>
      <w:r>
        <w:t>организациях,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основе</w:t>
      </w:r>
      <w:r>
        <w:rPr>
          <w:spacing w:val="78"/>
        </w:rPr>
        <w:t xml:space="preserve"> </w:t>
      </w:r>
      <w:r>
        <w:t>использования</w:t>
      </w:r>
      <w:r>
        <w:rPr>
          <w:spacing w:val="78"/>
        </w:rPr>
        <w:t xml:space="preserve"> </w:t>
      </w:r>
      <w:r>
        <w:t>медиативного и восстановительного подходов можно получить в рабочие дни с 9.00 до 18.00 (</w:t>
      </w:r>
      <w:proofErr w:type="spellStart"/>
      <w:r>
        <w:t>мск</w:t>
      </w:r>
      <w:proofErr w:type="spellEnd"/>
      <w:r>
        <w:t xml:space="preserve">) по телефону: 8 (800) 222-34-17. Горячая линия также включает возможность получения онлайн-консультации через форму обращения на специализированной странице официального сайта ФГБУ «Центр защиты прав и интересов детей» </w:t>
      </w:r>
      <w:hyperlink r:id="rId4" w:history="1">
        <w:r w:rsidRPr="00AA490D">
          <w:rPr>
            <w:rStyle w:val="a6"/>
            <w:spacing w:val="-2"/>
          </w:rPr>
          <w:t>https://fcprc.ru</w:t>
        </w:r>
      </w:hyperlink>
      <w:r>
        <w:rPr>
          <w:spacing w:val="-2"/>
        </w:rPr>
        <w:t>.</w:t>
      </w:r>
    </w:p>
    <w:p w:rsidR="00C12C8E" w:rsidRDefault="00C12C8E" w:rsidP="00C12C8E">
      <w:pPr>
        <w:spacing w:before="52" w:line="322" w:lineRule="exact"/>
        <w:ind w:right="217"/>
        <w:rPr>
          <w:b/>
          <w:sz w:val="28"/>
        </w:rPr>
      </w:pPr>
    </w:p>
    <w:p w:rsidR="00C12C8E" w:rsidRPr="00E16239" w:rsidRDefault="00C12C8E" w:rsidP="00C12C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39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Pr="00E1623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pacing w:val="-2"/>
          <w:sz w:val="24"/>
          <w:szCs w:val="24"/>
        </w:rPr>
        <w:t>ресурсы</w:t>
      </w:r>
    </w:p>
    <w:p w:rsidR="00C12C8E" w:rsidRPr="00E16239" w:rsidRDefault="00C12C8E" w:rsidP="00C12C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39">
        <w:rPr>
          <w:rFonts w:ascii="Times New Roman" w:hAnsi="Times New Roman" w:cs="Times New Roman"/>
          <w:b/>
          <w:sz w:val="24"/>
          <w:szCs w:val="24"/>
        </w:rPr>
        <w:t>для</w:t>
      </w:r>
      <w:r w:rsidRPr="00E162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z w:val="24"/>
          <w:szCs w:val="24"/>
        </w:rPr>
        <w:t>обращения</w:t>
      </w:r>
      <w:r w:rsidRPr="00E162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z w:val="24"/>
          <w:szCs w:val="24"/>
        </w:rPr>
        <w:t>за</w:t>
      </w:r>
      <w:r w:rsidRPr="00E1623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z w:val="24"/>
          <w:szCs w:val="24"/>
        </w:rPr>
        <w:t>психологической</w:t>
      </w:r>
      <w:r w:rsidRPr="00E162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pacing w:val="-2"/>
          <w:sz w:val="24"/>
          <w:szCs w:val="24"/>
        </w:rPr>
        <w:t>помощью</w:t>
      </w:r>
    </w:p>
    <w:p w:rsidR="00C12C8E" w:rsidRDefault="00C12C8E" w:rsidP="00C12C8E">
      <w:pPr>
        <w:pStyle w:val="a3"/>
        <w:ind w:left="0" w:firstLine="0"/>
        <w:jc w:val="left"/>
        <w:rPr>
          <w:b/>
          <w:sz w:val="20"/>
        </w:rPr>
      </w:pPr>
    </w:p>
    <w:p w:rsidR="00C12C8E" w:rsidRDefault="00C12C8E" w:rsidP="00C12C8E">
      <w:pPr>
        <w:pStyle w:val="a3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C12C8E" w:rsidTr="00EC1D72">
        <w:trPr>
          <w:trHeight w:val="671"/>
        </w:trPr>
        <w:tc>
          <w:tcPr>
            <w:tcW w:w="5449" w:type="dxa"/>
            <w:gridSpan w:val="2"/>
          </w:tcPr>
          <w:p w:rsidR="00C12C8E" w:rsidRPr="00FF724E" w:rsidRDefault="00C12C8E" w:rsidP="00EC1D72">
            <w:pPr>
              <w:pStyle w:val="TableParagraph"/>
              <w:spacing w:before="51"/>
              <w:ind w:left="1457" w:hanging="771"/>
              <w:jc w:val="center"/>
              <w:rPr>
                <w:b/>
                <w:sz w:val="24"/>
                <w:lang w:val="ru-RU"/>
              </w:rPr>
            </w:pPr>
            <w:r w:rsidRPr="00FF724E">
              <w:rPr>
                <w:b/>
                <w:sz w:val="24"/>
                <w:lang w:val="ru-RU"/>
              </w:rPr>
              <w:t>Сервисы</w:t>
            </w:r>
            <w:r w:rsidRPr="00FF724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по</w:t>
            </w:r>
            <w:r w:rsidRPr="00FF724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оказанию</w:t>
            </w:r>
            <w:r w:rsidRPr="00FF724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психологической помощи/номер телефона</w:t>
            </w:r>
          </w:p>
        </w:tc>
        <w:tc>
          <w:tcPr>
            <w:tcW w:w="992" w:type="dxa"/>
          </w:tcPr>
          <w:p w:rsidR="00C12C8E" w:rsidRPr="00FF724E" w:rsidRDefault="00C12C8E" w:rsidP="00EC1D72">
            <w:pPr>
              <w:pStyle w:val="TableParagraph"/>
              <w:spacing w:before="51"/>
              <w:ind w:left="0" w:right="110"/>
              <w:jc w:val="center"/>
              <w:rPr>
                <w:b/>
                <w:sz w:val="24"/>
              </w:rPr>
            </w:pPr>
            <w:proofErr w:type="spellStart"/>
            <w:r w:rsidRPr="00FF724E">
              <w:rPr>
                <w:b/>
                <w:spacing w:val="-2"/>
                <w:sz w:val="24"/>
              </w:rPr>
              <w:t>Время</w:t>
            </w:r>
            <w:proofErr w:type="spellEnd"/>
            <w:r w:rsidRPr="00FF724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F724E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:rsidR="00C12C8E" w:rsidRPr="00FF724E" w:rsidRDefault="00C12C8E" w:rsidP="00EC1D72">
            <w:pPr>
              <w:pStyle w:val="TableParagraph"/>
              <w:spacing w:before="51"/>
              <w:ind w:left="863"/>
              <w:jc w:val="center"/>
              <w:rPr>
                <w:b/>
                <w:sz w:val="24"/>
              </w:rPr>
            </w:pPr>
            <w:proofErr w:type="spellStart"/>
            <w:r w:rsidRPr="00FF724E">
              <w:rPr>
                <w:b/>
                <w:sz w:val="24"/>
              </w:rPr>
              <w:t>Целевая</w:t>
            </w:r>
            <w:proofErr w:type="spellEnd"/>
            <w:r w:rsidRPr="00FF724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FF724E">
              <w:rPr>
                <w:b/>
                <w:spacing w:val="-2"/>
                <w:sz w:val="24"/>
              </w:rPr>
              <w:t>аудитория</w:t>
            </w:r>
            <w:proofErr w:type="spellEnd"/>
          </w:p>
        </w:tc>
      </w:tr>
      <w:tr w:rsidR="00C12C8E" w:rsidTr="00EC1D72">
        <w:trPr>
          <w:trHeight w:val="1497"/>
        </w:trPr>
        <w:tc>
          <w:tcPr>
            <w:tcW w:w="3464" w:type="dxa"/>
          </w:tcPr>
          <w:p w:rsidR="00C12C8E" w:rsidRPr="002017BD" w:rsidRDefault="00C12C8E" w:rsidP="00EC1D72">
            <w:pPr>
              <w:pStyle w:val="TableParagraph"/>
              <w:spacing w:before="51"/>
              <w:ind w:left="59" w:right="727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кризисной психологической</w:t>
            </w:r>
            <w:r w:rsidRPr="002017BD">
              <w:rPr>
                <w:spacing w:val="-3"/>
                <w:sz w:val="24"/>
                <w:lang w:val="ru-RU"/>
              </w:rPr>
              <w:t xml:space="preserve"> </w:t>
            </w:r>
            <w:r w:rsidRPr="002017BD">
              <w:rPr>
                <w:spacing w:val="-2"/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C12C8E" w:rsidRDefault="00C12C8E" w:rsidP="00EC1D72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600-31-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2" w:type="dxa"/>
          </w:tcPr>
          <w:p w:rsidR="00C12C8E" w:rsidRDefault="00C12C8E" w:rsidP="00EC1D72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круглосуточно</w:t>
            </w:r>
            <w:proofErr w:type="spellEnd"/>
          </w:p>
        </w:tc>
        <w:tc>
          <w:tcPr>
            <w:tcW w:w="3687" w:type="dxa"/>
          </w:tcPr>
          <w:p w:rsidR="00C12C8E" w:rsidRPr="002017BD" w:rsidRDefault="00C12C8E" w:rsidP="00EC1D72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Экстренная психологическая помощь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детям,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подросткам</w:t>
            </w:r>
            <w:r w:rsidRPr="002017BD">
              <w:rPr>
                <w:spacing w:val="-14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их родителям (законным</w:t>
            </w:r>
          </w:p>
          <w:p w:rsidR="00C12C8E" w:rsidRPr="002017BD" w:rsidRDefault="00C12C8E" w:rsidP="00EC1D72">
            <w:pPr>
              <w:pStyle w:val="TableParagraph"/>
              <w:spacing w:before="1"/>
              <w:ind w:left="59" w:right="73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представителям), а также взрослым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кризисном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состоянии</w:t>
            </w:r>
          </w:p>
        </w:tc>
      </w:tr>
      <w:tr w:rsidR="00C12C8E" w:rsidTr="00EC1D72">
        <w:trPr>
          <w:trHeight w:val="1773"/>
        </w:trPr>
        <w:tc>
          <w:tcPr>
            <w:tcW w:w="3464" w:type="dxa"/>
          </w:tcPr>
          <w:p w:rsidR="00C12C8E" w:rsidRPr="002017BD" w:rsidRDefault="00C12C8E" w:rsidP="00EC1D72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Общероссийская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 детского телефона доверия</w:t>
            </w:r>
          </w:p>
        </w:tc>
        <w:tc>
          <w:tcPr>
            <w:tcW w:w="1985" w:type="dxa"/>
          </w:tcPr>
          <w:p w:rsidR="00C12C8E" w:rsidRDefault="00C12C8E" w:rsidP="00EC1D72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2000-</w:t>
            </w: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992" w:type="dxa"/>
          </w:tcPr>
          <w:p w:rsidR="00C12C8E" w:rsidRDefault="00C12C8E" w:rsidP="00EC1D72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круглосуточно</w:t>
            </w:r>
            <w:proofErr w:type="spellEnd"/>
          </w:p>
        </w:tc>
        <w:tc>
          <w:tcPr>
            <w:tcW w:w="3687" w:type="dxa"/>
          </w:tcPr>
          <w:p w:rsidR="00C12C8E" w:rsidRPr="002017BD" w:rsidRDefault="00C12C8E" w:rsidP="00EC1D72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Психологическая помощь несовершеннолетним,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а</w:t>
            </w:r>
            <w:r w:rsidRPr="002017BD">
              <w:rPr>
                <w:spacing w:val="-14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также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их родителям (законным</w:t>
            </w:r>
          </w:p>
          <w:p w:rsidR="00C12C8E" w:rsidRPr="002017BD" w:rsidRDefault="00C12C8E" w:rsidP="00EC1D72">
            <w:pPr>
              <w:pStyle w:val="TableParagraph"/>
              <w:spacing w:before="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представителям)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вопросам обучения, воспитания и </w:t>
            </w:r>
            <w:r w:rsidRPr="002017BD">
              <w:rPr>
                <w:spacing w:val="-2"/>
                <w:sz w:val="24"/>
                <w:lang w:val="ru-RU"/>
              </w:rPr>
              <w:t>взаимоотношения</w:t>
            </w:r>
          </w:p>
        </w:tc>
      </w:tr>
      <w:tr w:rsidR="00C12C8E" w:rsidTr="00EC1D72">
        <w:trPr>
          <w:trHeight w:val="947"/>
        </w:trPr>
        <w:tc>
          <w:tcPr>
            <w:tcW w:w="3464" w:type="dxa"/>
          </w:tcPr>
          <w:p w:rsidR="00C12C8E" w:rsidRPr="002017BD" w:rsidRDefault="00C12C8E" w:rsidP="00EC1D72">
            <w:pPr>
              <w:pStyle w:val="TableParagraph"/>
              <w:spacing w:before="51"/>
              <w:ind w:left="59" w:right="542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Круглосуточная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экстренная психологическая помощь МЧС России</w:t>
            </w:r>
          </w:p>
        </w:tc>
        <w:tc>
          <w:tcPr>
            <w:tcW w:w="1985" w:type="dxa"/>
          </w:tcPr>
          <w:p w:rsidR="00C12C8E" w:rsidRDefault="00C12C8E" w:rsidP="00EC1D72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989-50-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2" w:type="dxa"/>
          </w:tcPr>
          <w:p w:rsidR="00C12C8E" w:rsidRDefault="00C12C8E" w:rsidP="00EC1D72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круглосуточно</w:t>
            </w:r>
            <w:proofErr w:type="spellEnd"/>
          </w:p>
        </w:tc>
        <w:tc>
          <w:tcPr>
            <w:tcW w:w="3687" w:type="dxa"/>
          </w:tcPr>
          <w:p w:rsidR="00C12C8E" w:rsidRPr="002017BD" w:rsidRDefault="00C12C8E" w:rsidP="00EC1D72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Экстренная психологическая помощь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детям,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подросткам,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их родителям (законным</w:t>
            </w:r>
          </w:p>
        </w:tc>
      </w:tr>
    </w:tbl>
    <w:p w:rsidR="00C12C8E" w:rsidRDefault="00C12C8E" w:rsidP="00C12C8E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C12C8E" w:rsidTr="00EC1D72">
        <w:trPr>
          <w:trHeight w:val="671"/>
        </w:trPr>
        <w:tc>
          <w:tcPr>
            <w:tcW w:w="5449" w:type="dxa"/>
            <w:gridSpan w:val="2"/>
          </w:tcPr>
          <w:p w:rsidR="00C12C8E" w:rsidRPr="00FF724E" w:rsidRDefault="00C12C8E" w:rsidP="00EC1D72">
            <w:pPr>
              <w:pStyle w:val="TableParagraph"/>
              <w:spacing w:before="51"/>
              <w:ind w:left="1457" w:hanging="771"/>
              <w:jc w:val="center"/>
              <w:rPr>
                <w:b/>
                <w:sz w:val="24"/>
                <w:lang w:val="ru-RU"/>
              </w:rPr>
            </w:pPr>
            <w:r w:rsidRPr="00FF724E">
              <w:rPr>
                <w:b/>
                <w:sz w:val="24"/>
                <w:lang w:val="ru-RU"/>
              </w:rPr>
              <w:t>Сервисы</w:t>
            </w:r>
            <w:r w:rsidRPr="00FF724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по</w:t>
            </w:r>
            <w:r w:rsidRPr="00FF724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оказанию</w:t>
            </w:r>
            <w:r w:rsidRPr="00FF724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психологической помощи/номер телефона</w:t>
            </w:r>
          </w:p>
        </w:tc>
        <w:tc>
          <w:tcPr>
            <w:tcW w:w="992" w:type="dxa"/>
          </w:tcPr>
          <w:p w:rsidR="00C12C8E" w:rsidRPr="00FF724E" w:rsidRDefault="00C12C8E" w:rsidP="00EC1D72">
            <w:pPr>
              <w:pStyle w:val="TableParagraph"/>
              <w:spacing w:before="51"/>
              <w:ind w:left="129" w:right="110" w:firstLine="43"/>
              <w:jc w:val="center"/>
              <w:rPr>
                <w:b/>
                <w:sz w:val="24"/>
              </w:rPr>
            </w:pPr>
            <w:proofErr w:type="spellStart"/>
            <w:r w:rsidRPr="00FF724E">
              <w:rPr>
                <w:b/>
                <w:spacing w:val="-2"/>
                <w:sz w:val="24"/>
              </w:rPr>
              <w:t>Время</w:t>
            </w:r>
            <w:proofErr w:type="spellEnd"/>
            <w:r w:rsidRPr="00FF724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 xml:space="preserve">  </w:t>
            </w:r>
            <w:proofErr w:type="spellStart"/>
            <w:r w:rsidRPr="00FF724E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:rsidR="00C12C8E" w:rsidRPr="00FF724E" w:rsidRDefault="00C12C8E" w:rsidP="00EC1D72">
            <w:pPr>
              <w:pStyle w:val="TableParagraph"/>
              <w:spacing w:before="51"/>
              <w:ind w:left="863"/>
              <w:jc w:val="center"/>
              <w:rPr>
                <w:b/>
                <w:sz w:val="24"/>
              </w:rPr>
            </w:pPr>
            <w:proofErr w:type="spellStart"/>
            <w:r w:rsidRPr="00FF724E">
              <w:rPr>
                <w:b/>
                <w:sz w:val="24"/>
              </w:rPr>
              <w:t>Целевая</w:t>
            </w:r>
            <w:proofErr w:type="spellEnd"/>
            <w:r w:rsidRPr="00FF724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FF724E">
              <w:rPr>
                <w:b/>
                <w:spacing w:val="-2"/>
                <w:sz w:val="24"/>
              </w:rPr>
              <w:t>аудитория</w:t>
            </w:r>
            <w:proofErr w:type="spellEnd"/>
          </w:p>
        </w:tc>
      </w:tr>
      <w:tr w:rsidR="00C12C8E" w:rsidTr="00EC1D72">
        <w:trPr>
          <w:trHeight w:val="1497"/>
        </w:trPr>
        <w:tc>
          <w:tcPr>
            <w:tcW w:w="3464" w:type="dxa"/>
          </w:tcPr>
          <w:p w:rsidR="00C12C8E" w:rsidRDefault="00C12C8E" w:rsidP="00EC1D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12C8E" w:rsidRDefault="00C12C8E" w:rsidP="00EC1D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C12C8E" w:rsidRDefault="00C12C8E" w:rsidP="00EC1D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C12C8E" w:rsidRPr="002017BD" w:rsidRDefault="00C12C8E" w:rsidP="00EC1D72">
            <w:pPr>
              <w:pStyle w:val="TableParagraph"/>
              <w:spacing w:before="52"/>
              <w:ind w:left="59" w:right="73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представителям), а также взрослым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кризисном</w:t>
            </w:r>
            <w:r w:rsidRPr="002017BD">
              <w:rPr>
                <w:spacing w:val="-14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состоянии, в том числе в случае возникновения чрезвычайных </w:t>
            </w:r>
            <w:r w:rsidRPr="002017BD">
              <w:rPr>
                <w:spacing w:val="-2"/>
                <w:sz w:val="24"/>
                <w:lang w:val="ru-RU"/>
              </w:rPr>
              <w:t>ситуаций</w:t>
            </w:r>
          </w:p>
        </w:tc>
      </w:tr>
      <w:tr w:rsidR="00C12C8E" w:rsidTr="00EC1D72">
        <w:trPr>
          <w:trHeight w:val="1221"/>
        </w:trPr>
        <w:tc>
          <w:tcPr>
            <w:tcW w:w="3464" w:type="dxa"/>
          </w:tcPr>
          <w:p w:rsidR="00C12C8E" w:rsidRPr="002017BD" w:rsidRDefault="00C12C8E" w:rsidP="00EC1D72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Анонимный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телефон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доверия ФГБУ «НМИЦ ПН</w:t>
            </w:r>
          </w:p>
          <w:p w:rsidR="00C12C8E" w:rsidRPr="002017BD" w:rsidRDefault="00C12C8E" w:rsidP="00EC1D72">
            <w:pPr>
              <w:pStyle w:val="TableParagraph"/>
              <w:ind w:left="59" w:right="727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им.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В.П.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Сербского» Минздрава России</w:t>
            </w:r>
          </w:p>
        </w:tc>
        <w:tc>
          <w:tcPr>
            <w:tcW w:w="1985" w:type="dxa"/>
          </w:tcPr>
          <w:p w:rsidR="00C12C8E" w:rsidRDefault="00C12C8E" w:rsidP="00EC1D72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637-70-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92" w:type="dxa"/>
          </w:tcPr>
          <w:p w:rsidR="00C12C8E" w:rsidRDefault="00C12C8E" w:rsidP="00EC1D72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круглосуточно</w:t>
            </w:r>
            <w:proofErr w:type="spellEnd"/>
          </w:p>
        </w:tc>
        <w:tc>
          <w:tcPr>
            <w:tcW w:w="3687" w:type="dxa"/>
          </w:tcPr>
          <w:p w:rsidR="00C12C8E" w:rsidRDefault="00C12C8E" w:rsidP="00EC1D72">
            <w:pPr>
              <w:pStyle w:val="TableParagraph"/>
              <w:spacing w:before="51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Психиатрическая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</w:p>
        </w:tc>
      </w:tr>
      <w:tr w:rsidR="00C12C8E" w:rsidTr="00EC1D72">
        <w:trPr>
          <w:trHeight w:val="700"/>
        </w:trPr>
        <w:tc>
          <w:tcPr>
            <w:tcW w:w="3464" w:type="dxa"/>
          </w:tcPr>
          <w:p w:rsidR="00C12C8E" w:rsidRPr="002017BD" w:rsidRDefault="00C12C8E" w:rsidP="00EC1D72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вопросам домашнего насилия</w:t>
            </w:r>
          </w:p>
        </w:tc>
        <w:tc>
          <w:tcPr>
            <w:tcW w:w="1985" w:type="dxa"/>
          </w:tcPr>
          <w:p w:rsidR="00C12C8E" w:rsidRDefault="00C12C8E" w:rsidP="00EC1D72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637-22-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2" w:type="dxa"/>
          </w:tcPr>
          <w:p w:rsidR="00C12C8E" w:rsidRDefault="00C12C8E" w:rsidP="00EC1D72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круглосуточно</w:t>
            </w:r>
            <w:proofErr w:type="spellEnd"/>
          </w:p>
        </w:tc>
        <w:tc>
          <w:tcPr>
            <w:tcW w:w="3687" w:type="dxa"/>
          </w:tcPr>
          <w:p w:rsidR="00C12C8E" w:rsidRDefault="00C12C8E" w:rsidP="00EC1D72">
            <w:pPr>
              <w:pStyle w:val="TableParagraph"/>
              <w:spacing w:before="51"/>
              <w:ind w:left="59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юридическая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</w:tr>
      <w:tr w:rsidR="00C12C8E" w:rsidTr="00EC1D72">
        <w:trPr>
          <w:trHeight w:val="948"/>
        </w:trPr>
        <w:tc>
          <w:tcPr>
            <w:tcW w:w="3464" w:type="dxa"/>
          </w:tcPr>
          <w:p w:rsidR="00C12C8E" w:rsidRPr="002017BD" w:rsidRDefault="00C12C8E" w:rsidP="00EC1D72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оказанию психологической помощи студенческой молодежи</w:t>
            </w:r>
          </w:p>
        </w:tc>
        <w:tc>
          <w:tcPr>
            <w:tcW w:w="1985" w:type="dxa"/>
          </w:tcPr>
          <w:p w:rsidR="00C12C8E" w:rsidRDefault="00C12C8E" w:rsidP="00EC1D72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222-55-</w:t>
            </w: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92" w:type="dxa"/>
          </w:tcPr>
          <w:p w:rsidR="00C12C8E" w:rsidRDefault="00C12C8E" w:rsidP="00EC1D72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круглосуточно</w:t>
            </w:r>
            <w:proofErr w:type="spellEnd"/>
          </w:p>
        </w:tc>
        <w:tc>
          <w:tcPr>
            <w:tcW w:w="3687" w:type="dxa"/>
          </w:tcPr>
          <w:p w:rsidR="00C12C8E" w:rsidRDefault="00C12C8E" w:rsidP="00EC1D72">
            <w:pPr>
              <w:pStyle w:val="TableParagraph"/>
              <w:spacing w:before="51"/>
              <w:ind w:left="59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</w:p>
        </w:tc>
      </w:tr>
      <w:tr w:rsidR="00C12C8E" w:rsidTr="00EC1D72">
        <w:trPr>
          <w:trHeight w:val="945"/>
        </w:trPr>
        <w:tc>
          <w:tcPr>
            <w:tcW w:w="3464" w:type="dxa"/>
          </w:tcPr>
          <w:p w:rsidR="00C12C8E" w:rsidRPr="002017BD" w:rsidRDefault="00C12C8E" w:rsidP="00EC1D72">
            <w:pPr>
              <w:pStyle w:val="TableParagraph"/>
              <w:spacing w:before="49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lastRenderedPageBreak/>
              <w:t>Горячая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Российского Красного Креста</w:t>
            </w:r>
          </w:p>
        </w:tc>
        <w:tc>
          <w:tcPr>
            <w:tcW w:w="1985" w:type="dxa"/>
          </w:tcPr>
          <w:p w:rsidR="00C12C8E" w:rsidRDefault="00C12C8E" w:rsidP="00EC1D72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700 44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2" w:type="dxa"/>
          </w:tcPr>
          <w:p w:rsidR="00C12C8E" w:rsidRDefault="00C12C8E" w:rsidP="00EC1D72">
            <w:pPr>
              <w:pStyle w:val="TableParagraph"/>
              <w:spacing w:before="49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круглосуточно</w:t>
            </w:r>
            <w:proofErr w:type="spellEnd"/>
          </w:p>
        </w:tc>
        <w:tc>
          <w:tcPr>
            <w:tcW w:w="3687" w:type="dxa"/>
          </w:tcPr>
          <w:p w:rsidR="00C12C8E" w:rsidRPr="002017BD" w:rsidRDefault="00C12C8E" w:rsidP="00EC1D72">
            <w:pPr>
              <w:pStyle w:val="TableParagraph"/>
              <w:spacing w:before="49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Психологическая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помощь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семьям мобилизованных и</w:t>
            </w:r>
          </w:p>
          <w:p w:rsidR="00C12C8E" w:rsidRPr="002017BD" w:rsidRDefault="00C12C8E" w:rsidP="00EC1D72">
            <w:pPr>
              <w:pStyle w:val="TableParagraph"/>
              <w:ind w:left="59"/>
              <w:rPr>
                <w:sz w:val="24"/>
                <w:lang w:val="ru-RU"/>
              </w:rPr>
            </w:pPr>
            <w:r w:rsidRPr="002017BD">
              <w:rPr>
                <w:spacing w:val="-2"/>
                <w:sz w:val="24"/>
                <w:lang w:val="ru-RU"/>
              </w:rPr>
              <w:t>военнослужащих</w:t>
            </w:r>
          </w:p>
        </w:tc>
      </w:tr>
      <w:tr w:rsidR="00C12C8E" w:rsidTr="00EC1D72">
        <w:trPr>
          <w:trHeight w:val="1221"/>
        </w:trPr>
        <w:tc>
          <w:tcPr>
            <w:tcW w:w="3464" w:type="dxa"/>
          </w:tcPr>
          <w:p w:rsidR="00C12C8E" w:rsidRPr="002017BD" w:rsidRDefault="00C12C8E" w:rsidP="00EC1D72">
            <w:pPr>
              <w:pStyle w:val="TableParagraph"/>
              <w:spacing w:before="51"/>
              <w:ind w:left="59" w:right="727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помощи родителям проекта</w:t>
            </w:r>
          </w:p>
          <w:p w:rsidR="00C12C8E" w:rsidRPr="002017BD" w:rsidRDefault="00C12C8E" w:rsidP="00EC1D72">
            <w:pPr>
              <w:pStyle w:val="TableParagraph"/>
              <w:ind w:left="59"/>
              <w:rPr>
                <w:sz w:val="24"/>
                <w:lang w:val="ru-RU"/>
              </w:rPr>
            </w:pPr>
            <w:r w:rsidRPr="002017BD">
              <w:rPr>
                <w:spacing w:val="-2"/>
                <w:sz w:val="24"/>
                <w:lang w:val="ru-RU"/>
              </w:rPr>
              <w:t>Быть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017BD">
              <w:rPr>
                <w:spacing w:val="-2"/>
                <w:sz w:val="24"/>
                <w:lang w:val="ru-RU"/>
              </w:rPr>
              <w:t>родителем.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017BD">
              <w:rPr>
                <w:spacing w:val="-2"/>
                <w:sz w:val="24"/>
                <w:lang w:val="ru-RU"/>
              </w:rPr>
              <w:t>рф</w:t>
            </w:r>
            <w:proofErr w:type="spellEnd"/>
          </w:p>
        </w:tc>
        <w:tc>
          <w:tcPr>
            <w:tcW w:w="1985" w:type="dxa"/>
          </w:tcPr>
          <w:p w:rsidR="00C12C8E" w:rsidRPr="00FF724E" w:rsidRDefault="00C12C8E" w:rsidP="00EC1D72">
            <w:pPr>
              <w:pStyle w:val="TableParagraph"/>
              <w:spacing w:before="51"/>
              <w:ind w:left="60"/>
              <w:rPr>
                <w:sz w:val="24"/>
                <w:lang w:val="ru-RU"/>
              </w:rPr>
            </w:pPr>
            <w:r w:rsidRPr="00FF724E">
              <w:rPr>
                <w:sz w:val="24"/>
                <w:lang w:val="ru-RU"/>
              </w:rPr>
              <w:t>8</w:t>
            </w:r>
            <w:r w:rsidRPr="00FF724E">
              <w:rPr>
                <w:spacing w:val="52"/>
                <w:sz w:val="24"/>
                <w:lang w:val="ru-RU"/>
              </w:rPr>
              <w:t xml:space="preserve"> </w:t>
            </w:r>
            <w:r w:rsidRPr="00FF724E">
              <w:rPr>
                <w:sz w:val="24"/>
                <w:lang w:val="ru-RU"/>
              </w:rPr>
              <w:t>(800)</w:t>
            </w:r>
            <w:r w:rsidRPr="00FF724E">
              <w:rPr>
                <w:spacing w:val="51"/>
                <w:sz w:val="24"/>
                <w:lang w:val="ru-RU"/>
              </w:rPr>
              <w:t xml:space="preserve"> </w:t>
            </w:r>
            <w:r w:rsidRPr="00FF724E">
              <w:rPr>
                <w:sz w:val="24"/>
                <w:lang w:val="ru-RU"/>
              </w:rPr>
              <w:t>444-22-</w:t>
            </w:r>
            <w:r w:rsidRPr="00FF724E">
              <w:rPr>
                <w:spacing w:val="-5"/>
                <w:sz w:val="24"/>
                <w:lang w:val="ru-RU"/>
              </w:rPr>
              <w:t>32</w:t>
            </w:r>
          </w:p>
          <w:p w:rsidR="00C12C8E" w:rsidRPr="00FF724E" w:rsidRDefault="00C12C8E" w:rsidP="00EC1D72">
            <w:pPr>
              <w:pStyle w:val="TableParagraph"/>
              <w:ind w:left="60"/>
              <w:rPr>
                <w:sz w:val="24"/>
                <w:lang w:val="ru-RU"/>
              </w:rPr>
            </w:pPr>
            <w:r w:rsidRPr="00FF724E">
              <w:rPr>
                <w:sz w:val="24"/>
                <w:lang w:val="ru-RU"/>
              </w:rPr>
              <w:t xml:space="preserve">(доб. </w:t>
            </w:r>
            <w:r w:rsidRPr="00FF724E">
              <w:rPr>
                <w:spacing w:val="-4"/>
                <w:sz w:val="24"/>
                <w:lang w:val="ru-RU"/>
              </w:rPr>
              <w:t>714)</w:t>
            </w:r>
          </w:p>
        </w:tc>
        <w:tc>
          <w:tcPr>
            <w:tcW w:w="992" w:type="dxa"/>
          </w:tcPr>
          <w:p w:rsidR="00C12C8E" w:rsidRPr="002017BD" w:rsidRDefault="00C12C8E" w:rsidP="00EC1D72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pacing w:val="-10"/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2017BD">
              <w:rPr>
                <w:spacing w:val="-4"/>
                <w:sz w:val="24"/>
                <w:lang w:val="ru-RU"/>
              </w:rPr>
              <w:t>9.00</w:t>
            </w:r>
          </w:p>
          <w:p w:rsidR="00C12C8E" w:rsidRPr="002017BD" w:rsidRDefault="00C12C8E" w:rsidP="00EC1D72">
            <w:pPr>
              <w:pStyle w:val="TableParagraph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 xml:space="preserve">до </w:t>
            </w:r>
            <w:r w:rsidRPr="002017BD">
              <w:rPr>
                <w:spacing w:val="-2"/>
                <w:sz w:val="24"/>
                <w:lang w:val="ru-RU"/>
              </w:rPr>
              <w:t>21.00</w:t>
            </w:r>
          </w:p>
          <w:p w:rsidR="00C12C8E" w:rsidRPr="002017BD" w:rsidRDefault="00C12C8E" w:rsidP="00EC1D72">
            <w:pPr>
              <w:pStyle w:val="TableParagraph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(по</w:t>
            </w:r>
            <w:r w:rsidRPr="002017B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017BD">
              <w:rPr>
                <w:sz w:val="24"/>
                <w:lang w:val="ru-RU"/>
              </w:rPr>
              <w:t>мск</w:t>
            </w:r>
            <w:proofErr w:type="spellEnd"/>
            <w:r w:rsidRPr="002017BD">
              <w:rPr>
                <w:sz w:val="24"/>
                <w:lang w:val="ru-RU"/>
              </w:rPr>
              <w:t>) в будни</w:t>
            </w:r>
          </w:p>
        </w:tc>
        <w:tc>
          <w:tcPr>
            <w:tcW w:w="3687" w:type="dxa"/>
          </w:tcPr>
          <w:p w:rsidR="00C12C8E" w:rsidRPr="002017BD" w:rsidRDefault="00C12C8E" w:rsidP="00EC1D72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Психологическая помощь родителям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вопросам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обучения, воспитания и взаимоотношения с </w:t>
            </w:r>
            <w:r w:rsidRPr="002017BD">
              <w:rPr>
                <w:spacing w:val="-2"/>
                <w:sz w:val="24"/>
                <w:lang w:val="ru-RU"/>
              </w:rPr>
              <w:t>детьми</w:t>
            </w:r>
          </w:p>
        </w:tc>
      </w:tr>
      <w:tr w:rsidR="00C12C8E" w:rsidTr="00EC1D72">
        <w:trPr>
          <w:trHeight w:val="1224"/>
        </w:trPr>
        <w:tc>
          <w:tcPr>
            <w:tcW w:w="3464" w:type="dxa"/>
          </w:tcPr>
          <w:p w:rsidR="00C12C8E" w:rsidRPr="002017BD" w:rsidRDefault="00C12C8E" w:rsidP="00EC1D72">
            <w:pPr>
              <w:pStyle w:val="TableParagraph"/>
              <w:spacing w:before="51"/>
              <w:ind w:left="59" w:right="727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 xml:space="preserve">Чат-бот по оказанию </w:t>
            </w:r>
            <w:r w:rsidRPr="002017BD">
              <w:rPr>
                <w:spacing w:val="-2"/>
                <w:sz w:val="24"/>
                <w:lang w:val="ru-RU"/>
              </w:rPr>
              <w:t>психологической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pacing w:val="-2"/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C12C8E" w:rsidRPr="002017BD" w:rsidRDefault="00C12C8E" w:rsidP="00EC1D72">
            <w:pPr>
              <w:pStyle w:val="TableParagraph"/>
              <w:spacing w:before="51"/>
              <w:ind w:left="142" w:right="128"/>
              <w:jc w:val="center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Ссылка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для </w:t>
            </w:r>
            <w:r w:rsidRPr="002017BD">
              <w:rPr>
                <w:spacing w:val="-2"/>
                <w:sz w:val="24"/>
                <w:lang w:val="ru-RU"/>
              </w:rPr>
              <w:t>входа:</w:t>
            </w:r>
          </w:p>
          <w:p w:rsidR="00C12C8E" w:rsidRPr="002017BD" w:rsidRDefault="00C12C8E" w:rsidP="00EC1D72">
            <w:pPr>
              <w:pStyle w:val="TableParagraph"/>
              <w:ind w:left="49" w:right="116"/>
              <w:jc w:val="center"/>
              <w:rPr>
                <w:sz w:val="24"/>
                <w:lang w:val="ru-RU"/>
              </w:rPr>
            </w:pPr>
            <w:hyperlink r:id="rId5">
              <w:r>
                <w:rPr>
                  <w:spacing w:val="-2"/>
                  <w:sz w:val="24"/>
                  <w:u w:val="single"/>
                </w:rPr>
                <w:t>https</w:t>
              </w:r>
              <w:r w:rsidRPr="002017BD">
                <w:rPr>
                  <w:spacing w:val="-2"/>
                  <w:sz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spacing w:val="-2"/>
                  <w:sz w:val="24"/>
                  <w:u w:val="single"/>
                </w:rPr>
                <w:t>vk</w:t>
              </w:r>
              <w:proofErr w:type="spellEnd"/>
              <w:r w:rsidRPr="002017BD">
                <w:rPr>
                  <w:spacing w:val="-2"/>
                  <w:sz w:val="24"/>
                  <w:u w:val="single"/>
                  <w:lang w:val="ru-RU"/>
                </w:rPr>
                <w:t>.</w:t>
              </w:r>
              <w:r>
                <w:rPr>
                  <w:spacing w:val="-2"/>
                  <w:sz w:val="24"/>
                  <w:u w:val="single"/>
                </w:rPr>
                <w:t>com</w:t>
              </w:r>
              <w:r w:rsidRPr="002017BD">
                <w:rPr>
                  <w:spacing w:val="-2"/>
                  <w:sz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spacing w:val="-2"/>
                  <w:sz w:val="24"/>
                  <w:u w:val="single"/>
                </w:rPr>
                <w:t>psy</w:t>
              </w:r>
              <w:proofErr w:type="spellEnd"/>
            </w:hyperlink>
          </w:p>
          <w:p w:rsidR="00C12C8E" w:rsidRDefault="00C12C8E" w:rsidP="00EC1D72">
            <w:pPr>
              <w:pStyle w:val="TableParagraph"/>
              <w:spacing w:before="1"/>
              <w:ind w:left="49" w:right="797"/>
              <w:jc w:val="center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  <w:u w:val="single"/>
                </w:rPr>
                <w:t>_</w:t>
              </w:r>
              <w:proofErr w:type="spellStart"/>
              <w:r>
                <w:rPr>
                  <w:spacing w:val="-2"/>
                  <w:sz w:val="24"/>
                  <w:u w:val="single"/>
                </w:rPr>
                <w:t>myvmeste</w:t>
              </w:r>
              <w:proofErr w:type="spellEnd"/>
            </w:hyperlink>
          </w:p>
        </w:tc>
        <w:tc>
          <w:tcPr>
            <w:tcW w:w="992" w:type="dxa"/>
          </w:tcPr>
          <w:p w:rsidR="00C12C8E" w:rsidRDefault="00C12C8E" w:rsidP="00EC1D72">
            <w:pPr>
              <w:pStyle w:val="TableParagraph"/>
              <w:spacing w:before="51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09:00</w:t>
            </w:r>
          </w:p>
          <w:p w:rsidR="00C12C8E" w:rsidRDefault="00C12C8E" w:rsidP="00EC1D72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00:00</w:t>
            </w:r>
          </w:p>
          <w:p w:rsidR="00C12C8E" w:rsidRDefault="00C12C8E" w:rsidP="00EC1D7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мск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87" w:type="dxa"/>
          </w:tcPr>
          <w:p w:rsidR="00C12C8E" w:rsidRPr="002017BD" w:rsidRDefault="00C12C8E" w:rsidP="00EC1D72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Сервис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4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оказанию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бесплатной психологической поддержки </w:t>
            </w:r>
            <w:r w:rsidRPr="002017BD">
              <w:rPr>
                <w:spacing w:val="-2"/>
                <w:sz w:val="24"/>
                <w:lang w:val="ru-RU"/>
              </w:rPr>
              <w:t>населению</w:t>
            </w:r>
          </w:p>
        </w:tc>
      </w:tr>
    </w:tbl>
    <w:p w:rsidR="00C12C8E" w:rsidRDefault="00C12C8E" w:rsidP="00C12C8E">
      <w:pPr>
        <w:rPr>
          <w:sz w:val="24"/>
        </w:rPr>
        <w:sectPr w:rsidR="00C12C8E" w:rsidSect="000A768B">
          <w:pgSz w:w="11910" w:h="16840"/>
          <w:pgMar w:top="1040" w:right="853" w:bottom="709" w:left="860" w:header="569" w:footer="0" w:gutter="0"/>
          <w:cols w:space="720"/>
        </w:sectPr>
      </w:pPr>
    </w:p>
    <w:p w:rsidR="00EC7636" w:rsidRDefault="00EC7636">
      <w:bookmarkStart w:id="0" w:name="_GoBack"/>
      <w:bookmarkEnd w:id="0"/>
    </w:p>
    <w:sectPr w:rsidR="00EC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D2"/>
    <w:rsid w:val="00B060D2"/>
    <w:rsid w:val="00C12C8E"/>
    <w:rsid w:val="00E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F08F7-1970-4CF0-AB25-9E36BE49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C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2C8E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12C8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2C8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C12C8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12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sy_myvmeste" TargetMode="External"/><Relationship Id="rId5" Type="http://schemas.openxmlformats.org/officeDocument/2006/relationships/hyperlink" Target="https://vk.com/psy_myvmeste" TargetMode="External"/><Relationship Id="rId4" Type="http://schemas.openxmlformats.org/officeDocument/2006/relationships/hyperlink" Target="https://fcp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2024-09-26T12:25:00Z</dcterms:created>
  <dcterms:modified xsi:type="dcterms:W3CDTF">2024-09-26T12:25:00Z</dcterms:modified>
</cp:coreProperties>
</file>